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16B5C" w14:textId="26344C63" w:rsidR="00E164F7" w:rsidRPr="00E164F7" w:rsidRDefault="00E164F7" w:rsidP="00E164F7">
      <w:pPr>
        <w:pStyle w:val="Default"/>
        <w:rPr>
          <w:b/>
          <w:bCs/>
          <w:u w:val="single"/>
        </w:rPr>
      </w:pPr>
      <w:r w:rsidRPr="00E164F7">
        <w:rPr>
          <w:b/>
          <w:bCs/>
          <w:u w:val="single"/>
        </w:rPr>
        <w:t>Possible Concern Form</w:t>
      </w:r>
    </w:p>
    <w:p w14:paraId="1481E01A" w14:textId="77777777" w:rsidR="00E164F7" w:rsidRPr="00E164F7" w:rsidRDefault="00E164F7" w:rsidP="00E164F7">
      <w:pPr>
        <w:pStyle w:val="Default"/>
        <w:rPr>
          <w:b/>
          <w:bCs/>
        </w:rPr>
      </w:pPr>
    </w:p>
    <w:p w14:paraId="5E11596F" w14:textId="4B472A86" w:rsidR="00E164F7" w:rsidRPr="00E164F7" w:rsidRDefault="00E164F7" w:rsidP="00E164F7">
      <w:pPr>
        <w:pStyle w:val="Default"/>
        <w:rPr>
          <w:b/>
          <w:bCs/>
        </w:rPr>
      </w:pPr>
      <w:r w:rsidRPr="00E164F7">
        <w:rPr>
          <w:b/>
          <w:bCs/>
        </w:rPr>
        <w:t>Name of Child/Young</w:t>
      </w:r>
      <w:r w:rsidR="0077264C">
        <w:rPr>
          <w:b/>
          <w:bCs/>
        </w:rPr>
        <w:t xml:space="preserve"> Person</w:t>
      </w:r>
      <w:r w:rsidR="009F5BF7">
        <w:rPr>
          <w:b/>
          <w:bCs/>
        </w:rPr>
        <w:t>/</w:t>
      </w:r>
      <w:r w:rsidR="0077264C">
        <w:rPr>
          <w:b/>
          <w:bCs/>
        </w:rPr>
        <w:t>Adult</w:t>
      </w:r>
      <w:r w:rsidRPr="00E164F7">
        <w:rPr>
          <w:b/>
          <w:bCs/>
        </w:rPr>
        <w:t>:</w:t>
      </w:r>
      <w:r w:rsidR="0077264C">
        <w:rPr>
          <w:b/>
          <w:bCs/>
        </w:rPr>
        <w:t xml:space="preserve"> </w:t>
      </w:r>
      <w:r w:rsidR="009F5BF7">
        <w:rPr>
          <w:b/>
          <w:bCs/>
        </w:rPr>
        <w:t>_</w:t>
      </w:r>
      <w:r w:rsidRPr="00E164F7">
        <w:rPr>
          <w:b/>
          <w:bCs/>
        </w:rPr>
        <w:t>_________________________________________</w:t>
      </w:r>
      <w:r w:rsidR="0077264C">
        <w:rPr>
          <w:b/>
          <w:bCs/>
        </w:rPr>
        <w:t>___</w:t>
      </w:r>
      <w:bookmarkStart w:id="0" w:name="_GoBack"/>
      <w:bookmarkEnd w:id="0"/>
      <w:r w:rsidRPr="00E164F7">
        <w:rPr>
          <w:b/>
          <w:bCs/>
        </w:rPr>
        <w:t>_</w:t>
      </w:r>
    </w:p>
    <w:p w14:paraId="06D572E5" w14:textId="77777777" w:rsidR="00E164F7" w:rsidRPr="00E164F7" w:rsidRDefault="00E164F7" w:rsidP="00E164F7">
      <w:pPr>
        <w:pStyle w:val="Default"/>
        <w:rPr>
          <w:b/>
          <w:bCs/>
        </w:rPr>
      </w:pPr>
    </w:p>
    <w:p w14:paraId="77B2DADB" w14:textId="2040066C" w:rsidR="00E164F7" w:rsidRDefault="00E164F7" w:rsidP="00E164F7">
      <w:pPr>
        <w:pStyle w:val="Default"/>
        <w:rPr>
          <w:b/>
          <w:bCs/>
        </w:rPr>
      </w:pPr>
      <w:r w:rsidRPr="00E164F7">
        <w:rPr>
          <w:b/>
          <w:bCs/>
        </w:rPr>
        <w:t xml:space="preserve">Date: ______________   </w:t>
      </w:r>
      <w:proofErr w:type="gramStart"/>
      <w:r w:rsidRPr="00E164F7">
        <w:rPr>
          <w:b/>
          <w:bCs/>
        </w:rPr>
        <w:t>Time:_</w:t>
      </w:r>
      <w:proofErr w:type="gramEnd"/>
      <w:r w:rsidRPr="00E164F7">
        <w:rPr>
          <w:b/>
          <w:bCs/>
        </w:rPr>
        <w:t>__________  Place: ___________________________________</w:t>
      </w:r>
    </w:p>
    <w:p w14:paraId="661BD9E1" w14:textId="77777777" w:rsidR="009F5BF7" w:rsidRDefault="009F5BF7" w:rsidP="00E164F7">
      <w:pPr>
        <w:pStyle w:val="Default"/>
        <w:rPr>
          <w:b/>
          <w:bCs/>
        </w:rPr>
      </w:pPr>
    </w:p>
    <w:p w14:paraId="66EB2427" w14:textId="77777777" w:rsidR="009F5BF7" w:rsidRDefault="009F5BF7" w:rsidP="00E164F7">
      <w:pPr>
        <w:pStyle w:val="Default"/>
        <w:rPr>
          <w:b/>
          <w:bCs/>
        </w:rPr>
      </w:pPr>
      <w:r>
        <w:rPr>
          <w:b/>
          <w:bCs/>
        </w:rPr>
        <w:t xml:space="preserve">Persons </w:t>
      </w:r>
      <w:proofErr w:type="gramStart"/>
      <w:r>
        <w:rPr>
          <w:b/>
          <w:bCs/>
        </w:rPr>
        <w:t>Present:_</w:t>
      </w:r>
      <w:proofErr w:type="gramEnd"/>
      <w:r>
        <w:rPr>
          <w:b/>
          <w:bCs/>
        </w:rPr>
        <w:t>_________________________</w:t>
      </w:r>
      <w:r>
        <w:rPr>
          <w:b/>
          <w:bCs/>
        </w:rPr>
        <w:tab/>
      </w:r>
    </w:p>
    <w:p w14:paraId="7D349859" w14:textId="77777777" w:rsidR="009F5BF7" w:rsidRDefault="009F5BF7" w:rsidP="00E164F7">
      <w:pPr>
        <w:pStyle w:val="Default"/>
        <w:rPr>
          <w:b/>
          <w:bCs/>
        </w:rPr>
      </w:pPr>
    </w:p>
    <w:p w14:paraId="6F5D70BF" w14:textId="5FA2DCE0" w:rsidR="00E164F7" w:rsidRDefault="009F5BF7" w:rsidP="00E164F7">
      <w:pPr>
        <w:pStyle w:val="Default"/>
        <w:rPr>
          <w:b/>
          <w:bCs/>
        </w:rPr>
      </w:pPr>
      <w:r>
        <w:rPr>
          <w:b/>
          <w:bCs/>
        </w:rPr>
        <w:t>H</w:t>
      </w:r>
      <w:r w:rsidRPr="009F5BF7">
        <w:rPr>
          <w:b/>
          <w:bCs/>
        </w:rPr>
        <w:t xml:space="preserve">ow </w:t>
      </w:r>
      <w:r>
        <w:rPr>
          <w:b/>
          <w:bCs/>
        </w:rPr>
        <w:t xml:space="preserve">was </w:t>
      </w:r>
      <w:r w:rsidRPr="009F5BF7">
        <w:rPr>
          <w:b/>
          <w:bCs/>
        </w:rPr>
        <w:t>the concern or allegation</w:t>
      </w:r>
      <w:r>
        <w:rPr>
          <w:b/>
          <w:bCs/>
        </w:rPr>
        <w:t xml:space="preserve"> </w:t>
      </w:r>
      <w:proofErr w:type="gramStart"/>
      <w:r w:rsidRPr="009F5BF7">
        <w:rPr>
          <w:b/>
          <w:bCs/>
        </w:rPr>
        <w:t>received</w:t>
      </w:r>
      <w:r>
        <w:rPr>
          <w:b/>
          <w:bCs/>
        </w:rPr>
        <w:t>: _______________________________________</w:t>
      </w:r>
      <w:proofErr w:type="gramEnd"/>
    </w:p>
    <w:p w14:paraId="06005ABD" w14:textId="56A5C493" w:rsidR="009F5BF7" w:rsidRPr="009F5BF7" w:rsidRDefault="009F5BF7" w:rsidP="009F5BF7">
      <w:pPr>
        <w:pStyle w:val="Default"/>
        <w:rPr>
          <w:b/>
          <w:bCs/>
        </w:rPr>
      </w:pPr>
      <w:r>
        <w:rPr>
          <w:rFonts w:ascii="ApexNew-Book" w:hAnsi="ApexNew-Book" w:cs="ApexNew-Book"/>
          <w:sz w:val="20"/>
          <w:szCs w:val="20"/>
        </w:rPr>
        <w:t>e.g. by telephone, face-to-face conversation, letter, etc.</w:t>
      </w:r>
    </w:p>
    <w:p w14:paraId="6BC16236" w14:textId="77777777" w:rsidR="009F5BF7" w:rsidRPr="00E164F7" w:rsidRDefault="009F5BF7" w:rsidP="00E164F7">
      <w:pPr>
        <w:pStyle w:val="Default"/>
        <w:rPr>
          <w:b/>
          <w:bCs/>
        </w:rPr>
      </w:pPr>
    </w:p>
    <w:p w14:paraId="759E514A" w14:textId="17D8E852" w:rsidR="00E164F7" w:rsidRPr="00E164F7" w:rsidRDefault="00E164F7" w:rsidP="00E164F7">
      <w:pPr>
        <w:pStyle w:val="Default"/>
        <w:rPr>
          <w:b/>
          <w:bCs/>
        </w:rPr>
      </w:pPr>
      <w:r w:rsidRPr="00E164F7">
        <w:rPr>
          <w:b/>
          <w:bCs/>
        </w:rPr>
        <w:t>Name of Referrer: ______________________________________________________________</w:t>
      </w:r>
    </w:p>
    <w:p w14:paraId="5E97FE83" w14:textId="77777777" w:rsidR="00E164F7" w:rsidRPr="00E164F7" w:rsidRDefault="00E164F7" w:rsidP="00E164F7">
      <w:pPr>
        <w:pStyle w:val="Default"/>
        <w:spacing w:after="31"/>
        <w:rPr>
          <w:b/>
          <w:bCs/>
        </w:rPr>
      </w:pPr>
    </w:p>
    <w:p w14:paraId="7C3ED5D8" w14:textId="5443A971" w:rsidR="00E164F7" w:rsidRDefault="009F5BF7" w:rsidP="00E164F7">
      <w:pPr>
        <w:pStyle w:val="Default"/>
        <w:spacing w:after="31"/>
        <w:rPr>
          <w:b/>
          <w:bCs/>
        </w:rPr>
      </w:pPr>
      <w:r>
        <w:rPr>
          <w:b/>
          <w:bCs/>
        </w:rPr>
        <w:t>Notes:</w:t>
      </w:r>
    </w:p>
    <w:p w14:paraId="42C833F6" w14:textId="307312EB" w:rsidR="009F5BF7" w:rsidRDefault="009F5BF7" w:rsidP="009F5BF7">
      <w:pPr>
        <w:autoSpaceDE w:val="0"/>
        <w:autoSpaceDN w:val="0"/>
        <w:adjustRightInd w:val="0"/>
        <w:spacing w:after="0" w:line="240" w:lineRule="auto"/>
        <w:rPr>
          <w:rFonts w:ascii="ApexNew-Book" w:hAnsi="ApexNew-Book" w:cs="ApexNew-Book"/>
          <w:sz w:val="20"/>
          <w:szCs w:val="20"/>
        </w:rPr>
      </w:pPr>
      <w:r>
        <w:rPr>
          <w:rFonts w:ascii="ApexNew-Book" w:hAnsi="ApexNew-Book" w:cs="ApexNew-Book"/>
          <w:sz w:val="20"/>
          <w:szCs w:val="20"/>
        </w:rPr>
        <w:t xml:space="preserve">Where it is not appropriate to take notes at the time (usually it will not be), make a written record as soon as possible afterwards or before the end of the day. </w:t>
      </w:r>
    </w:p>
    <w:p w14:paraId="70430B00" w14:textId="77777777" w:rsidR="009F5BF7" w:rsidRPr="00E164F7" w:rsidRDefault="009F5BF7" w:rsidP="009F5BF7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2955F83" w14:textId="12BC224F" w:rsidR="00E164F7" w:rsidRDefault="00E164F7" w:rsidP="00E164F7">
      <w:pPr>
        <w:pStyle w:val="Default"/>
        <w:numPr>
          <w:ilvl w:val="0"/>
          <w:numId w:val="2"/>
        </w:numPr>
        <w:spacing w:after="31"/>
      </w:pPr>
      <w:r w:rsidRPr="00E164F7">
        <w:t xml:space="preserve">Write account in detail as soon as possible.  </w:t>
      </w:r>
    </w:p>
    <w:p w14:paraId="567CF602" w14:textId="03CC9A6E" w:rsidR="009F5BF7" w:rsidRPr="00E164F7" w:rsidRDefault="009F5BF7" w:rsidP="00E164F7">
      <w:pPr>
        <w:pStyle w:val="Default"/>
        <w:numPr>
          <w:ilvl w:val="0"/>
          <w:numId w:val="2"/>
        </w:numPr>
        <w:spacing w:after="31"/>
      </w:pPr>
      <w:r>
        <w:t>R</w:t>
      </w:r>
      <w:r w:rsidRPr="009F5BF7">
        <w:t>ecord details of information provided to that person as well as the information received</w:t>
      </w:r>
    </w:p>
    <w:p w14:paraId="35981C90" w14:textId="77777777" w:rsidR="00E164F7" w:rsidRPr="00E164F7" w:rsidRDefault="00E164F7" w:rsidP="00E164F7">
      <w:pPr>
        <w:pStyle w:val="Default"/>
        <w:numPr>
          <w:ilvl w:val="0"/>
          <w:numId w:val="2"/>
        </w:numPr>
        <w:spacing w:after="31"/>
      </w:pPr>
      <w:r w:rsidRPr="00E164F7">
        <w:t xml:space="preserve">Do not destroy your original notes in case they are required by the DSA or the statutory authorities. </w:t>
      </w:r>
    </w:p>
    <w:p w14:paraId="37DAC4F0" w14:textId="77777777" w:rsidR="009F5BF7" w:rsidRDefault="00E164F7" w:rsidP="00E164F7">
      <w:pPr>
        <w:pStyle w:val="Default"/>
        <w:numPr>
          <w:ilvl w:val="0"/>
          <w:numId w:val="2"/>
        </w:numPr>
        <w:spacing w:after="31"/>
      </w:pPr>
      <w:r w:rsidRPr="00E164F7">
        <w:t xml:space="preserve">Record the date, time, place, words used and how they appeared to you. </w:t>
      </w:r>
    </w:p>
    <w:p w14:paraId="55D17D7F" w14:textId="77777777" w:rsidR="009F5BF7" w:rsidRDefault="00E164F7" w:rsidP="00E164F7">
      <w:pPr>
        <w:pStyle w:val="Default"/>
        <w:numPr>
          <w:ilvl w:val="0"/>
          <w:numId w:val="2"/>
        </w:numPr>
        <w:spacing w:after="31"/>
      </w:pPr>
      <w:r w:rsidRPr="00192541">
        <w:rPr>
          <w:color w:val="000000" w:themeColor="text1"/>
        </w:rPr>
        <w:t xml:space="preserve">Record the </w:t>
      </w:r>
      <w:r w:rsidRPr="000A1BE7">
        <w:rPr>
          <w:color w:val="FF0000"/>
        </w:rPr>
        <w:t xml:space="preserve">actual words </w:t>
      </w:r>
      <w:r w:rsidRPr="00192541">
        <w:rPr>
          <w:color w:val="000000" w:themeColor="text1"/>
        </w:rPr>
        <w:t xml:space="preserve">used, including </w:t>
      </w:r>
      <w:r w:rsidRPr="00E164F7">
        <w:t xml:space="preserve">any swear words or slang. </w:t>
      </w:r>
    </w:p>
    <w:p w14:paraId="6891FA15" w14:textId="60C85564" w:rsidR="000D2F3F" w:rsidRDefault="00E164F7" w:rsidP="00E164F7">
      <w:pPr>
        <w:pStyle w:val="Default"/>
        <w:numPr>
          <w:ilvl w:val="0"/>
          <w:numId w:val="2"/>
        </w:numPr>
        <w:spacing w:after="31"/>
      </w:pPr>
      <w:r w:rsidRPr="00192541">
        <w:rPr>
          <w:color w:val="000000" w:themeColor="text1"/>
        </w:rPr>
        <w:t xml:space="preserve">Record </w:t>
      </w:r>
      <w:r w:rsidRPr="000A1BE7">
        <w:rPr>
          <w:color w:val="FF0000"/>
        </w:rPr>
        <w:t xml:space="preserve">facts </w:t>
      </w:r>
      <w:r w:rsidRPr="00192541">
        <w:rPr>
          <w:color w:val="000000" w:themeColor="text1"/>
        </w:rPr>
        <w:t>and</w:t>
      </w:r>
      <w:r w:rsidRPr="000A1BE7">
        <w:rPr>
          <w:color w:val="FF0000"/>
        </w:rPr>
        <w:t xml:space="preserve"> observable things</w:t>
      </w:r>
      <w:r w:rsidRPr="00E164F7">
        <w:t xml:space="preserve">, not your interpretations or assumptions. Don’t speculate or jump to conclusions. </w:t>
      </w:r>
    </w:p>
    <w:p w14:paraId="0080B885" w14:textId="22B4B839" w:rsidR="009F5BF7" w:rsidRDefault="009F5BF7" w:rsidP="00E164F7">
      <w:pPr>
        <w:pStyle w:val="Default"/>
        <w:numPr>
          <w:ilvl w:val="0"/>
          <w:numId w:val="2"/>
        </w:numPr>
        <w:spacing w:after="31"/>
      </w:pPr>
      <w:r w:rsidRPr="00192541">
        <w:rPr>
          <w:color w:val="000000" w:themeColor="text1"/>
        </w:rPr>
        <w:t>Always</w:t>
      </w:r>
      <w:r>
        <w:rPr>
          <w:color w:val="FF0000"/>
        </w:rPr>
        <w:t xml:space="preserve"> sign </w:t>
      </w:r>
      <w:r w:rsidRPr="00192541">
        <w:rPr>
          <w:color w:val="000000" w:themeColor="text1"/>
        </w:rPr>
        <w:t>and</w:t>
      </w:r>
      <w:r>
        <w:rPr>
          <w:color w:val="FF0000"/>
        </w:rPr>
        <w:t xml:space="preserve"> date </w:t>
      </w:r>
      <w:r w:rsidRPr="00192541">
        <w:rPr>
          <w:color w:val="000000" w:themeColor="text1"/>
        </w:rPr>
        <w:t>the record</w:t>
      </w:r>
    </w:p>
    <w:p w14:paraId="226F7BEE" w14:textId="29F20DD6" w:rsidR="00E164F7" w:rsidRDefault="00E164F7" w:rsidP="00E164F7">
      <w:pPr>
        <w:pStyle w:val="Default"/>
        <w:spacing w:after="31"/>
      </w:pPr>
    </w:p>
    <w:p w14:paraId="4609A34F" w14:textId="63B65B0E" w:rsidR="00E164F7" w:rsidRDefault="00E164F7" w:rsidP="00E164F7">
      <w:pPr>
        <w:pStyle w:val="Default"/>
        <w:spacing w:after="31"/>
        <w:rPr>
          <w:b/>
          <w:bCs/>
          <w:u w:val="single"/>
        </w:rPr>
      </w:pPr>
      <w:r>
        <w:rPr>
          <w:b/>
          <w:bCs/>
          <w:u w:val="single"/>
        </w:rPr>
        <w:t>Report of Situation of Concern</w:t>
      </w:r>
    </w:p>
    <w:p w14:paraId="65D004FF" w14:textId="785C8D77" w:rsidR="007D70E8" w:rsidRDefault="007D70E8" w:rsidP="00E164F7">
      <w:pPr>
        <w:pStyle w:val="Default"/>
        <w:spacing w:after="31"/>
        <w:rPr>
          <w:b/>
          <w:bCs/>
          <w:u w:val="single"/>
        </w:rPr>
      </w:pPr>
    </w:p>
    <w:p w14:paraId="11ABFE7A" w14:textId="0E4E45B2" w:rsidR="007D70E8" w:rsidRDefault="007D70E8" w:rsidP="00E164F7">
      <w:pPr>
        <w:pStyle w:val="Default"/>
        <w:spacing w:after="31"/>
        <w:rPr>
          <w:b/>
          <w:bCs/>
          <w:u w:val="single"/>
        </w:rPr>
      </w:pPr>
    </w:p>
    <w:p w14:paraId="6BD47A0E" w14:textId="515B545C" w:rsidR="007D70E8" w:rsidRDefault="007D70E8" w:rsidP="00E164F7">
      <w:pPr>
        <w:pStyle w:val="Default"/>
        <w:spacing w:after="31"/>
        <w:rPr>
          <w:b/>
          <w:bCs/>
          <w:u w:val="single"/>
        </w:rPr>
      </w:pPr>
    </w:p>
    <w:p w14:paraId="37C02F34" w14:textId="62DFB94D" w:rsidR="007D70E8" w:rsidRDefault="007D70E8" w:rsidP="00E164F7">
      <w:pPr>
        <w:pStyle w:val="Default"/>
        <w:spacing w:after="31"/>
        <w:rPr>
          <w:b/>
          <w:bCs/>
          <w:u w:val="single"/>
        </w:rPr>
      </w:pPr>
    </w:p>
    <w:p w14:paraId="3BD4AFE4" w14:textId="696C8D66" w:rsidR="007D70E8" w:rsidRDefault="007D70E8" w:rsidP="00E164F7">
      <w:pPr>
        <w:pStyle w:val="Default"/>
        <w:spacing w:after="31"/>
        <w:rPr>
          <w:b/>
          <w:bCs/>
          <w:u w:val="single"/>
        </w:rPr>
      </w:pPr>
    </w:p>
    <w:p w14:paraId="04797E84" w14:textId="43F7361D" w:rsidR="007D70E8" w:rsidRDefault="007D70E8" w:rsidP="00E164F7">
      <w:pPr>
        <w:pStyle w:val="Default"/>
        <w:spacing w:after="31"/>
        <w:rPr>
          <w:b/>
          <w:bCs/>
          <w:u w:val="single"/>
        </w:rPr>
      </w:pPr>
    </w:p>
    <w:p w14:paraId="7DE3DE28" w14:textId="29CEACC1" w:rsidR="007D70E8" w:rsidRDefault="007D70E8" w:rsidP="00E164F7">
      <w:pPr>
        <w:pStyle w:val="Default"/>
        <w:spacing w:after="31"/>
        <w:rPr>
          <w:b/>
          <w:bCs/>
          <w:u w:val="single"/>
        </w:rPr>
      </w:pPr>
    </w:p>
    <w:p w14:paraId="78C62447" w14:textId="646AB286" w:rsidR="007D70E8" w:rsidRDefault="007D70E8" w:rsidP="00E164F7">
      <w:pPr>
        <w:pStyle w:val="Default"/>
        <w:spacing w:after="31"/>
        <w:rPr>
          <w:b/>
          <w:bCs/>
          <w:u w:val="single"/>
        </w:rPr>
      </w:pPr>
    </w:p>
    <w:p w14:paraId="6C4FACE6" w14:textId="47A8D4D0" w:rsidR="007D70E8" w:rsidRDefault="007D70E8" w:rsidP="00E164F7">
      <w:pPr>
        <w:pStyle w:val="Default"/>
        <w:spacing w:after="31"/>
        <w:rPr>
          <w:b/>
          <w:bCs/>
          <w:u w:val="single"/>
        </w:rPr>
      </w:pPr>
    </w:p>
    <w:p w14:paraId="32F900B6" w14:textId="159D1518" w:rsidR="007D70E8" w:rsidRDefault="007D70E8" w:rsidP="00E164F7">
      <w:pPr>
        <w:pStyle w:val="Default"/>
        <w:spacing w:after="31"/>
        <w:rPr>
          <w:b/>
          <w:bCs/>
          <w:u w:val="single"/>
        </w:rPr>
      </w:pPr>
    </w:p>
    <w:p w14:paraId="5BD63A93" w14:textId="77777777" w:rsidR="00192541" w:rsidRDefault="00192541" w:rsidP="009F5BF7">
      <w:pPr>
        <w:autoSpaceDE w:val="0"/>
        <w:autoSpaceDN w:val="0"/>
        <w:adjustRightInd w:val="0"/>
        <w:spacing w:after="0" w:line="240" w:lineRule="auto"/>
        <w:rPr>
          <w:rFonts w:ascii="ApexNew-Book" w:hAnsi="ApexNew-Book" w:cs="ApexNew-Book"/>
          <w:sz w:val="20"/>
          <w:szCs w:val="20"/>
        </w:rPr>
      </w:pPr>
    </w:p>
    <w:p w14:paraId="302FEC0C" w14:textId="77777777" w:rsidR="00192541" w:rsidRDefault="00192541" w:rsidP="009F5BF7">
      <w:pPr>
        <w:autoSpaceDE w:val="0"/>
        <w:autoSpaceDN w:val="0"/>
        <w:adjustRightInd w:val="0"/>
        <w:spacing w:after="0" w:line="240" w:lineRule="auto"/>
        <w:rPr>
          <w:rFonts w:ascii="ApexNew-Book" w:hAnsi="ApexNew-Book" w:cs="ApexNew-Book"/>
          <w:sz w:val="20"/>
          <w:szCs w:val="20"/>
        </w:rPr>
      </w:pPr>
    </w:p>
    <w:p w14:paraId="6585801B" w14:textId="77777777" w:rsidR="00192541" w:rsidRDefault="00192541" w:rsidP="009F5BF7">
      <w:pPr>
        <w:autoSpaceDE w:val="0"/>
        <w:autoSpaceDN w:val="0"/>
        <w:adjustRightInd w:val="0"/>
        <w:spacing w:after="0" w:line="240" w:lineRule="auto"/>
        <w:rPr>
          <w:rFonts w:ascii="ApexNew-Book" w:hAnsi="ApexNew-Book" w:cs="ApexNew-Book"/>
          <w:sz w:val="20"/>
          <w:szCs w:val="20"/>
        </w:rPr>
      </w:pPr>
    </w:p>
    <w:p w14:paraId="38C075A8" w14:textId="77777777" w:rsidR="00192541" w:rsidRDefault="00192541" w:rsidP="009F5BF7">
      <w:pPr>
        <w:autoSpaceDE w:val="0"/>
        <w:autoSpaceDN w:val="0"/>
        <w:adjustRightInd w:val="0"/>
        <w:spacing w:after="0" w:line="240" w:lineRule="auto"/>
        <w:rPr>
          <w:rFonts w:ascii="ApexNew-Book" w:hAnsi="ApexNew-Book" w:cs="ApexNew-Book"/>
          <w:sz w:val="20"/>
          <w:szCs w:val="20"/>
        </w:rPr>
      </w:pPr>
    </w:p>
    <w:p w14:paraId="0CEF2CBB" w14:textId="77777777" w:rsidR="00192541" w:rsidRDefault="00192541" w:rsidP="009F5BF7">
      <w:pPr>
        <w:autoSpaceDE w:val="0"/>
        <w:autoSpaceDN w:val="0"/>
        <w:adjustRightInd w:val="0"/>
        <w:spacing w:after="0" w:line="240" w:lineRule="auto"/>
        <w:rPr>
          <w:rFonts w:ascii="ApexNew-Book" w:hAnsi="ApexNew-Book" w:cs="ApexNew-Book"/>
          <w:sz w:val="20"/>
          <w:szCs w:val="20"/>
        </w:rPr>
      </w:pPr>
    </w:p>
    <w:p w14:paraId="14A8E30D" w14:textId="77777777" w:rsidR="00192541" w:rsidRDefault="00192541" w:rsidP="009F5BF7">
      <w:pPr>
        <w:autoSpaceDE w:val="0"/>
        <w:autoSpaceDN w:val="0"/>
        <w:adjustRightInd w:val="0"/>
        <w:spacing w:after="0" w:line="240" w:lineRule="auto"/>
        <w:rPr>
          <w:rFonts w:ascii="ApexNew-Book" w:hAnsi="ApexNew-Book" w:cs="ApexNew-Book"/>
          <w:sz w:val="20"/>
          <w:szCs w:val="20"/>
        </w:rPr>
      </w:pPr>
    </w:p>
    <w:p w14:paraId="6275511A" w14:textId="77777777" w:rsidR="00192541" w:rsidRDefault="00192541" w:rsidP="009F5BF7">
      <w:pPr>
        <w:autoSpaceDE w:val="0"/>
        <w:autoSpaceDN w:val="0"/>
        <w:adjustRightInd w:val="0"/>
        <w:spacing w:after="0" w:line="240" w:lineRule="auto"/>
        <w:rPr>
          <w:rFonts w:ascii="ApexNew-Book" w:hAnsi="ApexNew-Book" w:cs="ApexNew-Book"/>
          <w:sz w:val="20"/>
          <w:szCs w:val="20"/>
        </w:rPr>
      </w:pPr>
    </w:p>
    <w:p w14:paraId="480BCBB3" w14:textId="77777777" w:rsidR="00192541" w:rsidRDefault="00192541" w:rsidP="009F5BF7">
      <w:pPr>
        <w:autoSpaceDE w:val="0"/>
        <w:autoSpaceDN w:val="0"/>
        <w:adjustRightInd w:val="0"/>
        <w:spacing w:after="0" w:line="240" w:lineRule="auto"/>
        <w:rPr>
          <w:rFonts w:ascii="ApexNew-Book" w:hAnsi="ApexNew-Book" w:cs="ApexNew-Book"/>
          <w:sz w:val="20"/>
          <w:szCs w:val="20"/>
        </w:rPr>
      </w:pPr>
    </w:p>
    <w:p w14:paraId="151BEE06" w14:textId="77777777" w:rsidR="00192541" w:rsidRPr="00192541" w:rsidRDefault="00192541" w:rsidP="009F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63EFE6E" w14:textId="6E557254" w:rsidR="007D70E8" w:rsidRPr="00192541" w:rsidRDefault="007D70E8" w:rsidP="009F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2541"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BADC41" wp14:editId="67ED61A2">
                <wp:simplePos x="0" y="0"/>
                <wp:positionH relativeFrom="margin">
                  <wp:posOffset>-61595</wp:posOffset>
                </wp:positionH>
                <wp:positionV relativeFrom="paragraph">
                  <wp:posOffset>3872865</wp:posOffset>
                </wp:positionV>
                <wp:extent cx="6705600" cy="1104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AB47" w14:textId="5C495ED4" w:rsidR="007D70E8" w:rsidRPr="007D70E8" w:rsidRDefault="003A58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Action</w:t>
                            </w:r>
                            <w:r w:rsidR="007D70E8" w:rsidRPr="007D70E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taken: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AD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5pt;margin-top:304.95pt;width:528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">
                <v:textbox>
                  <w:txbxContent>
                    <w:p w14:paraId="4ABFAB47" w14:textId="5C495ED4" w:rsidR="007D70E8" w:rsidRPr="007D70E8" w:rsidRDefault="003A58A1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Action</w:t>
                      </w:r>
                      <w:r w:rsidR="007D70E8" w:rsidRPr="007D70E8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taken: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2541" w:rsidRPr="00192541">
        <w:rPr>
          <w:rFonts w:ascii="Arial" w:hAnsi="Arial" w:cs="Arial"/>
          <w:color w:val="000000"/>
          <w:sz w:val="24"/>
          <w:szCs w:val="24"/>
        </w:rPr>
        <w:t>Signed:</w:t>
      </w:r>
    </w:p>
    <w:p w14:paraId="5F0FE6F1" w14:textId="14229613" w:rsidR="00192541" w:rsidRPr="00192541" w:rsidRDefault="00192541" w:rsidP="009F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2541">
        <w:rPr>
          <w:rFonts w:ascii="Arial" w:hAnsi="Arial" w:cs="Arial"/>
          <w:color w:val="000000"/>
          <w:sz w:val="24"/>
          <w:szCs w:val="24"/>
        </w:rPr>
        <w:t>Date:</w:t>
      </w:r>
    </w:p>
    <w:sectPr w:rsidR="00192541" w:rsidRPr="00192541" w:rsidSect="00E164F7">
      <w:pgSz w:w="11906" w:h="17338"/>
      <w:pgMar w:top="851" w:right="707" w:bottom="606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xNew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E9E2"/>
    <w:multiLevelType w:val="hybridMultilevel"/>
    <w:tmpl w:val="B77564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B7395C"/>
    <w:multiLevelType w:val="hybridMultilevel"/>
    <w:tmpl w:val="795C3B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F7"/>
    <w:rsid w:val="000A1BE7"/>
    <w:rsid w:val="000D2F3F"/>
    <w:rsid w:val="00192541"/>
    <w:rsid w:val="003A58A1"/>
    <w:rsid w:val="0077264C"/>
    <w:rsid w:val="007D70E8"/>
    <w:rsid w:val="009F5BF7"/>
    <w:rsid w:val="00E1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01E1"/>
  <w15:chartTrackingRefBased/>
  <w15:docId w15:val="{E9FAF5D9-5109-4F3F-97ED-BDE8A0C1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64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DC91FE3D3464BAF5A35CEC5C00206" ma:contentTypeVersion="12" ma:contentTypeDescription="Create a new document." ma:contentTypeScope="" ma:versionID="f8a0217987d3fe2b087d74b23fd239f0">
  <xsd:schema xmlns:xsd="http://www.w3.org/2001/XMLSchema" xmlns:xs="http://www.w3.org/2001/XMLSchema" xmlns:p="http://schemas.microsoft.com/office/2006/metadata/properties" xmlns:ns2="893516d5-f83e-4e4d-9e42-281e0e269af1" xmlns:ns3="6f72a6fe-bb99-4a2d-b855-601ff34d7551" targetNamespace="http://schemas.microsoft.com/office/2006/metadata/properties" ma:root="true" ma:fieldsID="05b17b6775fe28dbcabf372d6948e78d" ns2:_="" ns3:_="">
    <xsd:import namespace="893516d5-f83e-4e4d-9e42-281e0e269af1"/>
    <xsd:import namespace="6f72a6fe-bb99-4a2d-b855-601ff34d75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516d5-f83e-4e4d-9e42-281e0e269a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a6fe-bb99-4a2d-b855-601ff34d7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4250A-B370-4F36-8B53-C777F093A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26AE9-4CE6-4E0B-B711-F2CE9E211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516d5-f83e-4e4d-9e42-281e0e269af1"/>
    <ds:schemaRef ds:uri="6f72a6fe-bb99-4a2d-b855-601ff34d7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130B8-32B4-4DFC-BC13-787FA2A11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Copeland</dc:creator>
  <cp:keywords/>
  <dc:description/>
  <cp:lastModifiedBy>Bella Mutevelian</cp:lastModifiedBy>
  <cp:revision>6</cp:revision>
  <dcterms:created xsi:type="dcterms:W3CDTF">2019-06-11T14:13:00Z</dcterms:created>
  <dcterms:modified xsi:type="dcterms:W3CDTF">2020-07-13T12:23:00Z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0x0101001F5DC91FE3D3464BAF5A35CEC5C00206</vt:lpwstr>
  </property>
</Properties>
</file>